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8D8CA" w14:textId="330D82E3" w:rsidR="00293BBA" w:rsidRPr="00293BBA" w:rsidRDefault="00293BBA" w:rsidP="00293BBA">
      <w:pPr>
        <w:spacing w:line="240" w:lineRule="auto"/>
        <w:jc w:val="right"/>
        <w:rPr>
          <w:rFonts w:ascii="Helvetica" w:hAnsi="Helvetica"/>
          <w:color w:val="000000" w:themeColor="text1"/>
          <w:lang w:val="de-DE"/>
        </w:rPr>
      </w:pPr>
      <w:r w:rsidRPr="00293BBA">
        <w:rPr>
          <w:rFonts w:ascii="Helvetica" w:hAnsi="Helvetica"/>
          <w:color w:val="000000" w:themeColor="text1"/>
          <w:lang w:val="de-DE"/>
        </w:rPr>
        <w:t>1</w:t>
      </w:r>
      <w:r>
        <w:rPr>
          <w:rFonts w:ascii="Helvetica" w:hAnsi="Helvetica"/>
          <w:color w:val="000000" w:themeColor="text1"/>
          <w:lang w:val="de-DE"/>
        </w:rPr>
        <w:t>1</w:t>
      </w:r>
      <w:r w:rsidRPr="00293BBA">
        <w:rPr>
          <w:rFonts w:ascii="Helvetica" w:hAnsi="Helvetica"/>
          <w:color w:val="000000" w:themeColor="text1"/>
          <w:lang w:val="de-DE"/>
        </w:rPr>
        <w:t xml:space="preserve">. </w:t>
      </w:r>
      <w:r>
        <w:rPr>
          <w:rFonts w:ascii="Helvetica" w:hAnsi="Helvetica"/>
          <w:color w:val="000000" w:themeColor="text1"/>
          <w:lang w:val="de-DE"/>
        </w:rPr>
        <w:t>April</w:t>
      </w:r>
      <w:r w:rsidRPr="00293BBA">
        <w:rPr>
          <w:rFonts w:ascii="Helvetica" w:hAnsi="Helvetica"/>
          <w:color w:val="000000" w:themeColor="text1"/>
          <w:lang w:val="de-DE"/>
        </w:rPr>
        <w:t xml:space="preserve"> 2025</w:t>
      </w:r>
    </w:p>
    <w:p w14:paraId="6291A3DD" w14:textId="77777777" w:rsidR="00293BBA" w:rsidRDefault="00293BBA" w:rsidP="00293BBA">
      <w:pPr>
        <w:pStyle w:val="berschrift4"/>
        <w:spacing w:line="240" w:lineRule="auto"/>
        <w:rPr>
          <w:rFonts w:ascii="Helvetica" w:hAnsi="Helvetica"/>
          <w:i w:val="0"/>
          <w:iCs w:val="0"/>
          <w:color w:val="000000" w:themeColor="text1"/>
          <w:lang w:val="de-DE"/>
        </w:rPr>
      </w:pPr>
    </w:p>
    <w:p w14:paraId="524F44CB" w14:textId="328DDACC" w:rsidR="00293BBA" w:rsidRPr="00293BBA" w:rsidRDefault="00000000" w:rsidP="00293BBA">
      <w:pPr>
        <w:pStyle w:val="berschrift4"/>
        <w:spacing w:line="240" w:lineRule="auto"/>
        <w:rPr>
          <w:rFonts w:ascii="Helvetica" w:hAnsi="Helvetica"/>
          <w:i w:val="0"/>
          <w:iCs w:val="0"/>
          <w:color w:val="000000" w:themeColor="text1"/>
          <w:lang w:val="de-DE"/>
        </w:rPr>
      </w:pPr>
      <w:r w:rsidRPr="00293BBA">
        <w:rPr>
          <w:rFonts w:ascii="Helvetica" w:hAnsi="Helvetica"/>
          <w:i w:val="0"/>
          <w:iCs w:val="0"/>
          <w:color w:val="000000" w:themeColor="text1"/>
          <w:lang w:val="de-DE"/>
        </w:rPr>
        <w:t>PRESSEMITTEILUNG</w:t>
      </w:r>
      <w:r w:rsidR="00293BBA" w:rsidRPr="00293BBA">
        <w:rPr>
          <w:rFonts w:ascii="Helvetica" w:hAnsi="Helvetica"/>
          <w:i w:val="0"/>
          <w:iCs w:val="0"/>
          <w:color w:val="000000" w:themeColor="text1"/>
          <w:lang w:val="de-DE"/>
        </w:rPr>
        <w:br/>
      </w:r>
      <w:proofErr w:type="spellStart"/>
      <w:r w:rsidRPr="00293BBA">
        <w:rPr>
          <w:rFonts w:ascii="Helvetica" w:hAnsi="Helvetica"/>
          <w:i w:val="0"/>
          <w:iCs w:val="0"/>
          <w:color w:val="000000" w:themeColor="text1"/>
          <w:lang w:val="de-DE"/>
        </w:rPr>
        <w:t>LIEDBasel</w:t>
      </w:r>
      <w:proofErr w:type="spellEnd"/>
      <w:r w:rsidRPr="00293BBA">
        <w:rPr>
          <w:rFonts w:ascii="Helvetica" w:hAnsi="Helvetica"/>
          <w:i w:val="0"/>
          <w:iCs w:val="0"/>
          <w:color w:val="000000" w:themeColor="text1"/>
          <w:lang w:val="de-DE"/>
        </w:rPr>
        <w:t xml:space="preserve"> 2025 – „La </w:t>
      </w:r>
      <w:proofErr w:type="spellStart"/>
      <w:r w:rsidRPr="00293BBA">
        <w:rPr>
          <w:rFonts w:ascii="Helvetica" w:hAnsi="Helvetica"/>
          <w:i w:val="0"/>
          <w:iCs w:val="0"/>
          <w:color w:val="000000" w:themeColor="text1"/>
          <w:lang w:val="de-DE"/>
        </w:rPr>
        <w:t>vie</w:t>
      </w:r>
      <w:proofErr w:type="spellEnd"/>
      <w:r w:rsidRPr="00293BBA">
        <w:rPr>
          <w:rFonts w:ascii="Helvetica" w:hAnsi="Helvetica"/>
          <w:i w:val="0"/>
          <w:iCs w:val="0"/>
          <w:color w:val="000000" w:themeColor="text1"/>
          <w:lang w:val="de-DE"/>
        </w:rPr>
        <w:t xml:space="preserve"> en </w:t>
      </w:r>
      <w:proofErr w:type="spellStart"/>
      <w:r w:rsidRPr="00293BBA">
        <w:rPr>
          <w:rFonts w:ascii="Helvetica" w:hAnsi="Helvetica"/>
          <w:i w:val="0"/>
          <w:iCs w:val="0"/>
          <w:color w:val="000000" w:themeColor="text1"/>
          <w:lang w:val="de-DE"/>
        </w:rPr>
        <w:t>rose</w:t>
      </w:r>
      <w:proofErr w:type="spellEnd"/>
      <w:r w:rsidR="00293BBA" w:rsidRPr="00293BBA">
        <w:rPr>
          <w:rFonts w:ascii="Helvetica" w:hAnsi="Helvetica"/>
          <w:i w:val="0"/>
          <w:iCs w:val="0"/>
          <w:color w:val="000000" w:themeColor="text1"/>
          <w:lang w:val="de-DE"/>
        </w:rPr>
        <w:t xml:space="preserve">: </w:t>
      </w:r>
      <w:r w:rsidRPr="00293BBA">
        <w:rPr>
          <w:rFonts w:ascii="Helvetica" w:hAnsi="Helvetica"/>
          <w:i w:val="0"/>
          <w:iCs w:val="0"/>
          <w:color w:val="000000" w:themeColor="text1"/>
          <w:lang w:val="de-DE"/>
        </w:rPr>
        <w:t>Festivalprogramm und Art Song Challenge</w:t>
      </w:r>
      <w:r w:rsidRPr="00293BBA">
        <w:rPr>
          <w:i w:val="0"/>
          <w:iCs w:val="0"/>
          <w:color w:val="000000" w:themeColor="text1"/>
          <w:lang w:val="de-DE"/>
        </w:rPr>
        <w:br/>
      </w:r>
      <w:r w:rsidRPr="00293BBA">
        <w:rPr>
          <w:rFonts w:ascii="Helvetica Neue" w:hAnsi="Helvetica Neue"/>
          <w:i w:val="0"/>
          <w:iCs w:val="0"/>
          <w:color w:val="000000" w:themeColor="text1"/>
          <w:lang w:val="de-DE"/>
        </w:rPr>
        <w:t>21.–25. Mai 2025</w:t>
      </w:r>
      <w:r w:rsidR="00293BBA" w:rsidRPr="00293BBA">
        <w:rPr>
          <w:rFonts w:ascii="Helvetica Neue" w:hAnsi="Helvetica Neue"/>
          <w:i w:val="0"/>
          <w:iCs w:val="0"/>
          <w:color w:val="000000" w:themeColor="text1"/>
          <w:lang w:val="de-DE"/>
        </w:rPr>
        <w:t xml:space="preserve"> | </w:t>
      </w:r>
      <w:r w:rsidRPr="00293BBA">
        <w:rPr>
          <w:rFonts w:ascii="Helvetica Neue" w:hAnsi="Helvetica Neue"/>
          <w:i w:val="0"/>
          <w:iCs w:val="0"/>
          <w:color w:val="000000" w:themeColor="text1"/>
          <w:lang w:val="de-DE"/>
        </w:rPr>
        <w:t>Musik- und Kulturzentrum Don Bosco, Basel</w:t>
      </w:r>
      <w:r w:rsidR="00293BBA" w:rsidRPr="00293BBA">
        <w:rPr>
          <w:i w:val="0"/>
          <w:iCs w:val="0"/>
          <w:color w:val="000000" w:themeColor="text1"/>
          <w:lang w:val="de-DE"/>
        </w:rPr>
        <w:t xml:space="preserve"> </w:t>
      </w:r>
    </w:p>
    <w:p w14:paraId="19C41299" w14:textId="77777777" w:rsidR="00293BBA" w:rsidRPr="00293BBA" w:rsidRDefault="00293BBA" w:rsidP="00293BBA">
      <w:pPr>
        <w:spacing w:line="240" w:lineRule="auto"/>
        <w:rPr>
          <w:lang w:val="de-DE"/>
        </w:rPr>
      </w:pPr>
    </w:p>
    <w:p w14:paraId="46ED8163" w14:textId="4447C4E4" w:rsidR="00293BBA" w:rsidRPr="00293BBA" w:rsidRDefault="00000000" w:rsidP="00293BBA">
      <w:pPr>
        <w:spacing w:line="240" w:lineRule="auto"/>
        <w:rPr>
          <w:color w:val="000000" w:themeColor="text1"/>
          <w:lang w:val="de-DE"/>
        </w:rPr>
      </w:pPr>
      <w:r w:rsidRPr="00293BBA">
        <w:rPr>
          <w:rStyle w:val="berschrift1Zchn"/>
          <w:rFonts w:ascii="Helvetica Neue" w:hAnsi="Helvetica Neue"/>
          <w:color w:val="000000" w:themeColor="text1"/>
          <w:sz w:val="32"/>
          <w:szCs w:val="32"/>
          <w:lang w:val="de-DE"/>
        </w:rPr>
        <w:t xml:space="preserve">Kunstlied im Aufbruch – das Festival </w:t>
      </w:r>
      <w:proofErr w:type="spellStart"/>
      <w:r w:rsidRPr="00293BBA">
        <w:rPr>
          <w:rStyle w:val="berschrift1Zchn"/>
          <w:rFonts w:ascii="Helvetica Neue" w:hAnsi="Helvetica Neue"/>
          <w:color w:val="000000" w:themeColor="text1"/>
          <w:sz w:val="32"/>
          <w:szCs w:val="32"/>
          <w:lang w:val="de-DE"/>
        </w:rPr>
        <w:t>LIEDBasel</w:t>
      </w:r>
      <w:proofErr w:type="spellEnd"/>
      <w:r w:rsidRPr="00293BBA">
        <w:rPr>
          <w:rStyle w:val="berschrift1Zchn"/>
          <w:rFonts w:ascii="Helvetica Neue" w:hAnsi="Helvetica Neue"/>
          <w:color w:val="000000" w:themeColor="text1"/>
          <w:sz w:val="32"/>
          <w:szCs w:val="32"/>
          <w:lang w:val="de-DE"/>
        </w:rPr>
        <w:t xml:space="preserve"> 2025</w:t>
      </w:r>
      <w:r w:rsidRPr="00293BBA">
        <w:rPr>
          <w:color w:val="000000" w:themeColor="text1"/>
          <w:lang w:val="de-DE"/>
        </w:rPr>
        <w:br/>
      </w:r>
      <w:r w:rsidRPr="00293BBA">
        <w:rPr>
          <w:color w:val="000000" w:themeColor="text1"/>
          <w:lang w:val="de-DE"/>
        </w:rPr>
        <w:br/>
        <w:t xml:space="preserve">Basel, </w:t>
      </w:r>
      <w:r w:rsidR="00293BBA">
        <w:rPr>
          <w:color w:val="000000" w:themeColor="text1"/>
          <w:lang w:val="de-DE"/>
        </w:rPr>
        <w:t>11.04</w:t>
      </w:r>
      <w:r w:rsidRPr="00293BBA">
        <w:rPr>
          <w:color w:val="000000" w:themeColor="text1"/>
          <w:lang w:val="de-DE"/>
        </w:rPr>
        <w:t xml:space="preserve">.2025 – Das internationale Festival </w:t>
      </w:r>
      <w:proofErr w:type="spellStart"/>
      <w:r w:rsidRPr="00293BBA">
        <w:rPr>
          <w:color w:val="000000" w:themeColor="text1"/>
          <w:lang w:val="de-DE"/>
        </w:rPr>
        <w:t>LIEDBasel</w:t>
      </w:r>
      <w:proofErr w:type="spellEnd"/>
      <w:r w:rsidRPr="00293BBA">
        <w:rPr>
          <w:color w:val="000000" w:themeColor="text1"/>
          <w:lang w:val="de-DE"/>
        </w:rPr>
        <w:t xml:space="preserve"> geht in seine 6. Ausgabe. Vom 21. bis 25. Mai 2025 vereint das Festival internationale </w:t>
      </w:r>
      <w:proofErr w:type="spellStart"/>
      <w:proofErr w:type="gramStart"/>
      <w:r w:rsidRPr="00293BBA">
        <w:rPr>
          <w:color w:val="000000" w:themeColor="text1"/>
          <w:lang w:val="de-DE"/>
        </w:rPr>
        <w:t>Spitzenkünstler:innen</w:t>
      </w:r>
      <w:proofErr w:type="spellEnd"/>
      <w:proofErr w:type="gramEnd"/>
      <w:r w:rsidRPr="00293BBA">
        <w:rPr>
          <w:color w:val="000000" w:themeColor="text1"/>
          <w:lang w:val="de-DE"/>
        </w:rPr>
        <w:t xml:space="preserve">, junge Talente und innovative Konzertformate in Basel. Unter dem diesjährigen Motto „La </w:t>
      </w:r>
      <w:proofErr w:type="spellStart"/>
      <w:r w:rsidRPr="00293BBA">
        <w:rPr>
          <w:color w:val="000000" w:themeColor="text1"/>
          <w:lang w:val="de-DE"/>
        </w:rPr>
        <w:t>vie</w:t>
      </w:r>
      <w:proofErr w:type="spellEnd"/>
      <w:r w:rsidRPr="00293BBA">
        <w:rPr>
          <w:color w:val="000000" w:themeColor="text1"/>
          <w:lang w:val="de-DE"/>
        </w:rPr>
        <w:t xml:space="preserve"> en </w:t>
      </w:r>
      <w:proofErr w:type="spellStart"/>
      <w:r w:rsidRPr="00293BBA">
        <w:rPr>
          <w:color w:val="000000" w:themeColor="text1"/>
          <w:lang w:val="de-DE"/>
        </w:rPr>
        <w:t>rose</w:t>
      </w:r>
      <w:proofErr w:type="spellEnd"/>
      <w:r w:rsidRPr="00293BBA">
        <w:rPr>
          <w:color w:val="000000" w:themeColor="text1"/>
          <w:lang w:val="de-DE"/>
        </w:rPr>
        <w:t>“ steht das Lied als reiche, vielseitige Kunstform im Mittelpunkt – von klassischer Interpretation bis zu interdisziplinären Visionen.</w:t>
      </w:r>
      <w:r w:rsidRPr="00293BBA">
        <w:rPr>
          <w:color w:val="000000" w:themeColor="text1"/>
          <w:lang w:val="de-DE"/>
        </w:rPr>
        <w:br/>
      </w:r>
      <w:r w:rsidRPr="00293BBA">
        <w:rPr>
          <w:color w:val="000000" w:themeColor="text1"/>
          <w:lang w:val="de-DE"/>
        </w:rPr>
        <w:br/>
      </w:r>
      <w:r w:rsidRPr="00293BBA">
        <w:rPr>
          <w:b/>
          <w:bCs/>
          <w:color w:val="000000" w:themeColor="text1"/>
          <w:lang w:val="de-DE"/>
        </w:rPr>
        <w:t xml:space="preserve">„Wir glauben an die Strahlkraft des Liedes – gerade dann, wenn es sich öffnet für neue Sichtweisen und Stimmen. </w:t>
      </w:r>
      <w:proofErr w:type="spellStart"/>
      <w:r w:rsidRPr="00293BBA">
        <w:rPr>
          <w:b/>
          <w:bCs/>
          <w:color w:val="000000" w:themeColor="text1"/>
          <w:lang w:val="de-DE"/>
        </w:rPr>
        <w:t>LIEDBasel</w:t>
      </w:r>
      <w:proofErr w:type="spellEnd"/>
      <w:r w:rsidRPr="00293BBA">
        <w:rPr>
          <w:b/>
          <w:bCs/>
          <w:color w:val="000000" w:themeColor="text1"/>
          <w:lang w:val="de-DE"/>
        </w:rPr>
        <w:t xml:space="preserve"> 2025 soll ein Ort des Miteinanders sein – künstlerisch, menschlich, gesellschaftlich.“</w:t>
      </w:r>
      <w:r w:rsidRPr="00293BBA">
        <w:rPr>
          <w:color w:val="000000" w:themeColor="text1"/>
          <w:lang w:val="de-DE"/>
        </w:rPr>
        <w:t xml:space="preserve"> – Silke Gäng, Künstlerische Leitung </w:t>
      </w:r>
      <w:proofErr w:type="spellStart"/>
      <w:r w:rsidRPr="00293BBA">
        <w:rPr>
          <w:color w:val="000000" w:themeColor="text1"/>
          <w:lang w:val="de-DE"/>
        </w:rPr>
        <w:t>LIEDBasel</w:t>
      </w:r>
      <w:proofErr w:type="spellEnd"/>
      <w:r w:rsidR="00293BBA">
        <w:rPr>
          <w:color w:val="000000" w:themeColor="text1"/>
          <w:lang w:val="de-DE"/>
        </w:rPr>
        <w:t>.</w:t>
      </w:r>
    </w:p>
    <w:p w14:paraId="21BA424C" w14:textId="766918D4" w:rsidR="00293BBA" w:rsidRPr="00293BBA" w:rsidRDefault="00000000" w:rsidP="00293BBA">
      <w:pPr>
        <w:pStyle w:val="berschrift2"/>
        <w:spacing w:line="240" w:lineRule="auto"/>
        <w:rPr>
          <w:rFonts w:ascii="Helvetica Neue" w:hAnsi="Helvetica Neue"/>
          <w:color w:val="000000" w:themeColor="text1"/>
          <w:sz w:val="22"/>
          <w:szCs w:val="22"/>
          <w:lang w:val="de-DE"/>
        </w:rPr>
      </w:pPr>
      <w:r w:rsidRPr="00293BBA">
        <w:rPr>
          <w:rFonts w:ascii="Helvetica Neue" w:hAnsi="Helvetica Neue"/>
          <w:color w:val="000000" w:themeColor="text1"/>
          <w:sz w:val="22"/>
          <w:szCs w:val="22"/>
          <w:lang w:val="de-DE"/>
        </w:rPr>
        <w:t>Programm-Highlights 2025:</w:t>
      </w:r>
    </w:p>
    <w:p w14:paraId="0D270A8A" w14:textId="38EA8383" w:rsidR="00B1128D" w:rsidRPr="00293BBA" w:rsidRDefault="00000000" w:rsidP="00293BBA">
      <w:pPr>
        <w:spacing w:line="240" w:lineRule="auto"/>
        <w:rPr>
          <w:color w:val="000000" w:themeColor="text1"/>
          <w:lang w:val="de-DE"/>
        </w:rPr>
      </w:pPr>
      <w:proofErr w:type="spellStart"/>
      <w:r w:rsidRPr="00293BBA">
        <w:rPr>
          <w:color w:val="000000" w:themeColor="text1"/>
          <w:lang w:val="de-DE"/>
        </w:rPr>
        <w:t>LIEDSalon</w:t>
      </w:r>
      <w:proofErr w:type="spellEnd"/>
      <w:r w:rsidRPr="00293BBA">
        <w:rPr>
          <w:color w:val="000000" w:themeColor="text1"/>
          <w:lang w:val="de-DE"/>
        </w:rPr>
        <w:t xml:space="preserve"> – Die Eröffnung:</w:t>
      </w:r>
      <w:r w:rsidRPr="00293BBA">
        <w:rPr>
          <w:color w:val="000000" w:themeColor="text1"/>
          <w:lang w:val="de-DE"/>
        </w:rPr>
        <w:br/>
        <w:t xml:space="preserve">Gespräche mit dem Duo in Residence Patricia </w:t>
      </w:r>
      <w:proofErr w:type="spellStart"/>
      <w:r w:rsidRPr="00293BBA">
        <w:rPr>
          <w:color w:val="000000" w:themeColor="text1"/>
          <w:lang w:val="de-DE"/>
        </w:rPr>
        <w:t>Petibon</w:t>
      </w:r>
      <w:proofErr w:type="spellEnd"/>
      <w:r w:rsidRPr="00293BBA">
        <w:rPr>
          <w:color w:val="000000" w:themeColor="text1"/>
          <w:lang w:val="de-DE"/>
        </w:rPr>
        <w:t xml:space="preserve"> (Sopran) und James </w:t>
      </w:r>
      <w:proofErr w:type="spellStart"/>
      <w:r w:rsidRPr="00293BBA">
        <w:rPr>
          <w:color w:val="000000" w:themeColor="text1"/>
          <w:lang w:val="de-DE"/>
        </w:rPr>
        <w:t>Baillieu</w:t>
      </w:r>
      <w:proofErr w:type="spellEnd"/>
      <w:r w:rsidRPr="00293BBA">
        <w:rPr>
          <w:color w:val="000000" w:themeColor="text1"/>
          <w:lang w:val="de-DE"/>
        </w:rPr>
        <w:t xml:space="preserve"> (Klavier) eröffnen das Festival. In Interviews und Live-Musik geben sie Einblicke in ihre Arbeit. Auch die </w:t>
      </w:r>
      <w:proofErr w:type="spellStart"/>
      <w:r w:rsidRPr="00293BBA">
        <w:rPr>
          <w:color w:val="000000" w:themeColor="text1"/>
          <w:lang w:val="de-DE"/>
        </w:rPr>
        <w:t>LIEDAcademy-</w:t>
      </w:r>
      <w:proofErr w:type="gramStart"/>
      <w:r w:rsidRPr="00293BBA">
        <w:rPr>
          <w:color w:val="000000" w:themeColor="text1"/>
          <w:lang w:val="de-DE"/>
        </w:rPr>
        <w:t>Stipendiat:innen</w:t>
      </w:r>
      <w:proofErr w:type="spellEnd"/>
      <w:proofErr w:type="gramEnd"/>
      <w:r w:rsidRPr="00293BBA">
        <w:rPr>
          <w:color w:val="000000" w:themeColor="text1"/>
          <w:lang w:val="de-DE"/>
        </w:rPr>
        <w:t xml:space="preserve"> werden vorgestellt.</w:t>
      </w:r>
    </w:p>
    <w:p w14:paraId="2DCC1298" w14:textId="17C4143B" w:rsidR="00B1128D" w:rsidRPr="00293BBA" w:rsidRDefault="00000000" w:rsidP="00293BBA">
      <w:pPr>
        <w:spacing w:line="240" w:lineRule="auto"/>
        <w:rPr>
          <w:color w:val="000000" w:themeColor="text1"/>
          <w:lang w:val="de-DE"/>
        </w:rPr>
      </w:pPr>
      <w:proofErr w:type="spellStart"/>
      <w:r w:rsidRPr="00293BBA">
        <w:rPr>
          <w:color w:val="000000" w:themeColor="text1"/>
          <w:lang w:val="de-DE"/>
        </w:rPr>
        <w:t>LIEDRezital</w:t>
      </w:r>
      <w:proofErr w:type="spellEnd"/>
      <w:r w:rsidRPr="00293BBA">
        <w:rPr>
          <w:color w:val="000000" w:themeColor="text1"/>
          <w:lang w:val="de-DE"/>
        </w:rPr>
        <w:t xml:space="preserve"> – Der große Liederabend:</w:t>
      </w:r>
      <w:r w:rsidRPr="00293BBA">
        <w:rPr>
          <w:color w:val="000000" w:themeColor="text1"/>
          <w:lang w:val="de-DE"/>
        </w:rPr>
        <w:br/>
        <w:t xml:space="preserve">Internationale Stars wie Patricia </w:t>
      </w:r>
      <w:proofErr w:type="spellStart"/>
      <w:r w:rsidRPr="00293BBA">
        <w:rPr>
          <w:color w:val="000000" w:themeColor="text1"/>
          <w:lang w:val="de-DE"/>
        </w:rPr>
        <w:t>Petibon</w:t>
      </w:r>
      <w:proofErr w:type="spellEnd"/>
      <w:r w:rsidRPr="00293BBA">
        <w:rPr>
          <w:color w:val="000000" w:themeColor="text1"/>
          <w:lang w:val="de-DE"/>
        </w:rPr>
        <w:t xml:space="preserve">, James </w:t>
      </w:r>
      <w:proofErr w:type="spellStart"/>
      <w:r w:rsidRPr="00293BBA">
        <w:rPr>
          <w:color w:val="000000" w:themeColor="text1"/>
          <w:lang w:val="de-DE"/>
        </w:rPr>
        <w:t>Baillieu</w:t>
      </w:r>
      <w:proofErr w:type="spellEnd"/>
      <w:r w:rsidRPr="00293BBA">
        <w:rPr>
          <w:color w:val="000000" w:themeColor="text1"/>
          <w:lang w:val="de-DE"/>
        </w:rPr>
        <w:t xml:space="preserve">, Christoph Prégardien und The </w:t>
      </w:r>
      <w:proofErr w:type="spellStart"/>
      <w:r w:rsidRPr="00293BBA">
        <w:rPr>
          <w:color w:val="000000" w:themeColor="text1"/>
          <w:lang w:val="de-DE"/>
        </w:rPr>
        <w:t>Erlkings</w:t>
      </w:r>
      <w:proofErr w:type="spellEnd"/>
      <w:r w:rsidRPr="00293BBA">
        <w:rPr>
          <w:color w:val="000000" w:themeColor="text1"/>
          <w:lang w:val="de-DE"/>
        </w:rPr>
        <w:t xml:space="preserve"> präsentieren Programme mit klassischem Lied, zeitgenössischen Werken und überraschenden Arrangements. The </w:t>
      </w:r>
      <w:proofErr w:type="spellStart"/>
      <w:r w:rsidRPr="00293BBA">
        <w:rPr>
          <w:color w:val="000000" w:themeColor="text1"/>
          <w:lang w:val="de-DE"/>
        </w:rPr>
        <w:t>Erlkings</w:t>
      </w:r>
      <w:proofErr w:type="spellEnd"/>
      <w:r w:rsidRPr="00293BBA">
        <w:rPr>
          <w:color w:val="000000" w:themeColor="text1"/>
          <w:lang w:val="de-DE"/>
        </w:rPr>
        <w:t xml:space="preserve"> interpretieren Schumanns Dichterliebe in englischer Sprache mit Gitarre, Schlagzeug, Cello und Tuba.</w:t>
      </w:r>
    </w:p>
    <w:p w14:paraId="08F22F7B" w14:textId="5848D487" w:rsidR="00B1128D" w:rsidRPr="00293BBA" w:rsidRDefault="00000000" w:rsidP="00293BBA">
      <w:pPr>
        <w:spacing w:line="240" w:lineRule="auto"/>
        <w:rPr>
          <w:color w:val="000000" w:themeColor="text1"/>
          <w:lang w:val="de-DE"/>
        </w:rPr>
      </w:pPr>
      <w:proofErr w:type="spellStart"/>
      <w:r w:rsidRPr="00293BBA">
        <w:rPr>
          <w:color w:val="000000" w:themeColor="text1"/>
          <w:lang w:val="de-DE"/>
        </w:rPr>
        <w:t>LIEDAcademy</w:t>
      </w:r>
      <w:proofErr w:type="spellEnd"/>
      <w:r w:rsidRPr="00293BBA">
        <w:rPr>
          <w:color w:val="000000" w:themeColor="text1"/>
          <w:lang w:val="de-DE"/>
        </w:rPr>
        <w:t xml:space="preserve"> – Die Zukunft des Liedes:</w:t>
      </w:r>
      <w:r w:rsidRPr="00293BBA">
        <w:rPr>
          <w:color w:val="000000" w:themeColor="text1"/>
          <w:lang w:val="de-DE"/>
        </w:rPr>
        <w:br/>
        <w:t xml:space="preserve">Fünf junge </w:t>
      </w:r>
      <w:proofErr w:type="spellStart"/>
      <w:r w:rsidRPr="00293BBA">
        <w:rPr>
          <w:color w:val="000000" w:themeColor="text1"/>
          <w:lang w:val="de-DE"/>
        </w:rPr>
        <w:t>Liedduos</w:t>
      </w:r>
      <w:proofErr w:type="spellEnd"/>
      <w:r w:rsidRPr="00293BBA">
        <w:rPr>
          <w:color w:val="000000" w:themeColor="text1"/>
          <w:lang w:val="de-DE"/>
        </w:rPr>
        <w:t xml:space="preserve"> erhalten öffentliche Meisterkurse, Workshops und intensives Coaching. Beim Abschlusskonzert präsentieren sie ihre persönlichen Interpretationen.</w:t>
      </w:r>
    </w:p>
    <w:p w14:paraId="4E14487E" w14:textId="7D0E289D" w:rsidR="00B1128D" w:rsidRPr="00293BBA" w:rsidRDefault="00000000" w:rsidP="00293BBA">
      <w:pPr>
        <w:spacing w:line="240" w:lineRule="auto"/>
        <w:rPr>
          <w:color w:val="000000" w:themeColor="text1"/>
          <w:lang w:val="de-DE"/>
        </w:rPr>
      </w:pPr>
      <w:proofErr w:type="spellStart"/>
      <w:r w:rsidRPr="00293BBA">
        <w:rPr>
          <w:color w:val="000000" w:themeColor="text1"/>
          <w:lang w:val="de-DE"/>
        </w:rPr>
        <w:t>LIEDOnDemand</w:t>
      </w:r>
      <w:proofErr w:type="spellEnd"/>
      <w:r w:rsidRPr="00293BBA">
        <w:rPr>
          <w:color w:val="000000" w:themeColor="text1"/>
          <w:lang w:val="de-DE"/>
        </w:rPr>
        <w:t xml:space="preserve"> – Grenzenloses Lied:</w:t>
      </w:r>
      <w:r w:rsidRPr="00293BBA">
        <w:rPr>
          <w:color w:val="000000" w:themeColor="text1"/>
          <w:lang w:val="de-DE"/>
        </w:rPr>
        <w:br/>
        <w:t xml:space="preserve">Uraufführung eines neuen Liederzyklus von Luzia von </w:t>
      </w:r>
      <w:proofErr w:type="spellStart"/>
      <w:r w:rsidRPr="00293BBA">
        <w:rPr>
          <w:color w:val="000000" w:themeColor="text1"/>
          <w:lang w:val="de-DE"/>
        </w:rPr>
        <w:t>Wyl</w:t>
      </w:r>
      <w:proofErr w:type="spellEnd"/>
      <w:r w:rsidRPr="00293BBA">
        <w:rPr>
          <w:color w:val="000000" w:themeColor="text1"/>
          <w:lang w:val="de-DE"/>
        </w:rPr>
        <w:t xml:space="preserve">, basierend auf Texten von Ariane Koch. Amanda Becker (Gesang) und Justine </w:t>
      </w:r>
      <w:proofErr w:type="spellStart"/>
      <w:r w:rsidRPr="00293BBA">
        <w:rPr>
          <w:color w:val="000000" w:themeColor="text1"/>
          <w:lang w:val="de-DE"/>
        </w:rPr>
        <w:t>Eckhaut</w:t>
      </w:r>
      <w:proofErr w:type="spellEnd"/>
      <w:r w:rsidRPr="00293BBA">
        <w:rPr>
          <w:color w:val="000000" w:themeColor="text1"/>
          <w:lang w:val="de-DE"/>
        </w:rPr>
        <w:t xml:space="preserve"> (Klavier) verbinden Klassik und Jazz zu einem Gesamtkunstwerk.</w:t>
      </w:r>
    </w:p>
    <w:p w14:paraId="5CA2F576" w14:textId="77777777" w:rsidR="00293BBA" w:rsidRDefault="00000000" w:rsidP="00293BBA">
      <w:pPr>
        <w:spacing w:line="240" w:lineRule="auto"/>
        <w:rPr>
          <w:color w:val="000000" w:themeColor="text1"/>
          <w:lang w:val="de-DE"/>
        </w:rPr>
      </w:pPr>
      <w:proofErr w:type="spellStart"/>
      <w:r w:rsidRPr="00293BBA">
        <w:rPr>
          <w:color w:val="000000" w:themeColor="text1"/>
          <w:lang w:val="de-DE"/>
        </w:rPr>
        <w:t>LIEDLabor</w:t>
      </w:r>
      <w:proofErr w:type="spellEnd"/>
      <w:r w:rsidRPr="00293BBA">
        <w:rPr>
          <w:color w:val="000000" w:themeColor="text1"/>
          <w:lang w:val="de-DE"/>
        </w:rPr>
        <w:t xml:space="preserve"> – Das große Ganze:</w:t>
      </w:r>
      <w:r w:rsidRPr="00293BBA">
        <w:rPr>
          <w:color w:val="000000" w:themeColor="text1"/>
          <w:lang w:val="de-DE"/>
        </w:rPr>
        <w:br/>
        <w:t>Drei interdisziplinäre Veranstaltungen blicken über den musikalischen Tellerrand</w:t>
      </w:r>
      <w:r w:rsidR="00293BBA">
        <w:rPr>
          <w:color w:val="000000" w:themeColor="text1"/>
          <w:lang w:val="de-DE"/>
        </w:rPr>
        <w:t>:</w:t>
      </w:r>
    </w:p>
    <w:p w14:paraId="01EB6EED" w14:textId="77777777" w:rsidR="00293BBA" w:rsidRDefault="00000000" w:rsidP="00293BBA">
      <w:pPr>
        <w:pStyle w:val="Listenabsatz"/>
        <w:numPr>
          <w:ilvl w:val="0"/>
          <w:numId w:val="13"/>
        </w:numPr>
        <w:spacing w:line="240" w:lineRule="auto"/>
        <w:rPr>
          <w:color w:val="000000" w:themeColor="text1"/>
          <w:lang w:val="de-DE"/>
        </w:rPr>
      </w:pPr>
      <w:r w:rsidRPr="00293BBA">
        <w:rPr>
          <w:color w:val="000000" w:themeColor="text1"/>
          <w:lang w:val="de-DE"/>
        </w:rPr>
        <w:t xml:space="preserve">Mélodies </w:t>
      </w:r>
      <w:proofErr w:type="spellStart"/>
      <w:r w:rsidRPr="00293BBA">
        <w:rPr>
          <w:color w:val="000000" w:themeColor="text1"/>
          <w:lang w:val="de-DE"/>
        </w:rPr>
        <w:t>françaises</w:t>
      </w:r>
      <w:proofErr w:type="spellEnd"/>
      <w:r w:rsidRPr="00293BBA">
        <w:rPr>
          <w:color w:val="000000" w:themeColor="text1"/>
          <w:lang w:val="de-DE"/>
        </w:rPr>
        <w:t xml:space="preserve">: </w:t>
      </w:r>
      <w:proofErr w:type="spellStart"/>
      <w:r w:rsidRPr="00293BBA">
        <w:rPr>
          <w:color w:val="000000" w:themeColor="text1"/>
          <w:lang w:val="de-DE"/>
        </w:rPr>
        <w:t>Lecture</w:t>
      </w:r>
      <w:proofErr w:type="spellEnd"/>
      <w:r w:rsidRPr="00293BBA">
        <w:rPr>
          <w:color w:val="000000" w:themeColor="text1"/>
          <w:lang w:val="de-DE"/>
        </w:rPr>
        <w:t xml:space="preserve"> Recital mit Georges </w:t>
      </w:r>
      <w:proofErr w:type="spellStart"/>
      <w:r w:rsidRPr="00293BBA">
        <w:rPr>
          <w:color w:val="000000" w:themeColor="text1"/>
          <w:lang w:val="de-DE"/>
        </w:rPr>
        <w:t>Starobinski</w:t>
      </w:r>
      <w:proofErr w:type="spellEnd"/>
    </w:p>
    <w:p w14:paraId="02131EB6" w14:textId="77777777" w:rsidR="00293BBA" w:rsidRDefault="00000000" w:rsidP="00293BBA">
      <w:pPr>
        <w:pStyle w:val="Listenabsatz"/>
        <w:numPr>
          <w:ilvl w:val="0"/>
          <w:numId w:val="13"/>
        </w:numPr>
        <w:spacing w:line="240" w:lineRule="auto"/>
        <w:rPr>
          <w:color w:val="000000" w:themeColor="text1"/>
          <w:lang w:val="de-DE"/>
        </w:rPr>
      </w:pPr>
      <w:r w:rsidRPr="00293BBA">
        <w:rPr>
          <w:color w:val="000000" w:themeColor="text1"/>
          <w:lang w:val="de-DE"/>
        </w:rPr>
        <w:t>Atemlos durch Feld und Wald zu schweifen: Dr. Felix C. Thiesen zur Verbindung von Schlager und Kunstlied</w:t>
      </w:r>
    </w:p>
    <w:p w14:paraId="287F46DC" w14:textId="31F0E878" w:rsidR="00B1128D" w:rsidRPr="00293BBA" w:rsidRDefault="00000000" w:rsidP="00293BBA">
      <w:pPr>
        <w:pStyle w:val="Listenabsatz"/>
        <w:numPr>
          <w:ilvl w:val="0"/>
          <w:numId w:val="13"/>
        </w:numPr>
        <w:spacing w:line="240" w:lineRule="auto"/>
        <w:rPr>
          <w:color w:val="000000" w:themeColor="text1"/>
          <w:lang w:val="de-DE"/>
        </w:rPr>
      </w:pPr>
      <w:r w:rsidRPr="00293BBA">
        <w:rPr>
          <w:color w:val="000000" w:themeColor="text1"/>
          <w:lang w:val="de-DE"/>
        </w:rPr>
        <w:t>Alternative Leben und Lieben: Workshop zu Schumanns Frauenliebe und Leben mit Prof. Dr. Natasha Loges</w:t>
      </w:r>
      <w:r w:rsidRPr="00293BBA">
        <w:rPr>
          <w:color w:val="000000" w:themeColor="text1"/>
          <w:lang w:val="de-DE"/>
        </w:rPr>
        <w:br/>
      </w:r>
    </w:p>
    <w:p w14:paraId="153D6AB4" w14:textId="77777777" w:rsidR="00293BBA" w:rsidRDefault="00000000" w:rsidP="00293BBA">
      <w:pPr>
        <w:spacing w:line="240" w:lineRule="auto"/>
        <w:rPr>
          <w:b/>
          <w:bCs/>
          <w:color w:val="000000" w:themeColor="text1"/>
          <w:lang w:val="de-DE"/>
        </w:rPr>
      </w:pPr>
      <w:r w:rsidRPr="00293BBA">
        <w:rPr>
          <w:b/>
          <w:bCs/>
          <w:color w:val="000000" w:themeColor="text1"/>
          <w:lang w:val="de-DE"/>
        </w:rPr>
        <w:lastRenderedPageBreak/>
        <w:t>NEU: Art Song Challenge – Eine Bühne für junge Stimmen:</w:t>
      </w:r>
    </w:p>
    <w:p w14:paraId="25E6A7D2" w14:textId="1F7E4CE6" w:rsidR="00293BBA" w:rsidRPr="00293BBA" w:rsidRDefault="00000000" w:rsidP="00293BBA">
      <w:pPr>
        <w:spacing w:line="240" w:lineRule="auto"/>
        <w:rPr>
          <w:color w:val="000000" w:themeColor="text1"/>
          <w:lang w:val="de-DE"/>
        </w:rPr>
      </w:pPr>
      <w:r w:rsidRPr="00293BBA">
        <w:rPr>
          <w:color w:val="000000" w:themeColor="text1"/>
          <w:lang w:val="de-DE"/>
        </w:rPr>
        <w:br/>
        <w:t xml:space="preserve">Erstmals wird die Art Song Challenge (ASC) gemeinsam mit Partnerfestivals in Deutschland, Spanien und England durchgeführt. Europäische </w:t>
      </w:r>
      <w:proofErr w:type="spellStart"/>
      <w:r w:rsidRPr="00293BBA">
        <w:rPr>
          <w:color w:val="000000" w:themeColor="text1"/>
          <w:lang w:val="de-DE"/>
        </w:rPr>
        <w:t>Liedduos</w:t>
      </w:r>
      <w:proofErr w:type="spellEnd"/>
      <w:r w:rsidRPr="00293BBA">
        <w:rPr>
          <w:color w:val="000000" w:themeColor="text1"/>
          <w:lang w:val="de-DE"/>
        </w:rPr>
        <w:t xml:space="preserve"> bewerben sich per Video und haben die Chance auf Konzertengagements </w:t>
      </w:r>
      <w:r w:rsidR="00293BBA">
        <w:rPr>
          <w:color w:val="000000" w:themeColor="text1"/>
          <w:lang w:val="de-DE"/>
        </w:rPr>
        <w:t>und einen</w:t>
      </w:r>
      <w:r w:rsidRPr="00293BBA">
        <w:rPr>
          <w:color w:val="000000" w:themeColor="text1"/>
          <w:lang w:val="de-DE"/>
        </w:rPr>
        <w:t xml:space="preserve"> Publikumspreis.</w:t>
      </w:r>
    </w:p>
    <w:p w14:paraId="6D4F1FB6" w14:textId="5FBF015F" w:rsidR="00B1128D" w:rsidRPr="00293BBA" w:rsidRDefault="00293BBA" w:rsidP="00293BBA">
      <w:pPr>
        <w:spacing w:line="240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Weitere</w:t>
      </w:r>
      <w:r w:rsidR="00000000" w:rsidRPr="00293BBA">
        <w:rPr>
          <w:color w:val="000000" w:themeColor="text1"/>
          <w:lang w:val="de-DE"/>
        </w:rPr>
        <w:t xml:space="preserve"> Informationen:</w:t>
      </w:r>
      <w:r>
        <w:rPr>
          <w:color w:val="000000" w:themeColor="text1"/>
          <w:lang w:val="de-DE"/>
        </w:rPr>
        <w:t xml:space="preserve"> </w:t>
      </w:r>
      <w:hyperlink r:id="rId6" w:history="1">
        <w:r w:rsidRPr="006852F6">
          <w:rPr>
            <w:rStyle w:val="Hyperlink"/>
            <w:lang w:val="de-DE"/>
          </w:rPr>
          <w:t>www.liedbasel.ch</w:t>
        </w:r>
      </w:hyperlink>
      <w:r>
        <w:rPr>
          <w:color w:val="000000" w:themeColor="text1"/>
          <w:lang w:val="de-DE"/>
        </w:rPr>
        <w:t xml:space="preserve"> </w:t>
      </w:r>
      <w:r w:rsidR="00000000" w:rsidRPr="00293BBA">
        <w:rPr>
          <w:color w:val="000000" w:themeColor="text1"/>
          <w:lang w:val="de-DE"/>
        </w:rPr>
        <w:br/>
      </w:r>
      <w:r>
        <w:rPr>
          <w:color w:val="000000" w:themeColor="text1"/>
          <w:lang w:val="de-DE"/>
        </w:rPr>
        <w:t xml:space="preserve">Bildmaterial: </w:t>
      </w:r>
      <w:hyperlink r:id="rId7" w:history="1">
        <w:r w:rsidRPr="006852F6">
          <w:rPr>
            <w:rStyle w:val="Hyperlink"/>
            <w:lang w:val="de-DE"/>
          </w:rPr>
          <w:t>https://liedbasel.ch/presse/</w:t>
        </w:r>
      </w:hyperlink>
      <w:r>
        <w:rPr>
          <w:color w:val="000000" w:themeColor="text1"/>
          <w:lang w:val="de-DE"/>
        </w:rPr>
        <w:t xml:space="preserve"> </w:t>
      </w:r>
    </w:p>
    <w:p w14:paraId="0F80814E" w14:textId="0CA688A7" w:rsidR="00B1128D" w:rsidRPr="00293BBA" w:rsidRDefault="00293BBA" w:rsidP="00293BBA">
      <w:pPr>
        <w:spacing w:line="240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 </w:t>
      </w:r>
    </w:p>
    <w:p w14:paraId="4FED4E4C" w14:textId="50071925" w:rsidR="00B1128D" w:rsidRPr="00293BBA" w:rsidRDefault="00000000" w:rsidP="00293BBA">
      <w:pPr>
        <w:spacing w:line="240" w:lineRule="auto"/>
        <w:rPr>
          <w:color w:val="000000" w:themeColor="text1"/>
          <w:lang w:val="de-DE"/>
        </w:rPr>
      </w:pPr>
      <w:r w:rsidRPr="00293BBA">
        <w:rPr>
          <w:b/>
          <w:bCs/>
          <w:color w:val="000000" w:themeColor="text1"/>
          <w:lang w:val="de-DE"/>
        </w:rPr>
        <w:t>Pressekontakt:</w:t>
      </w:r>
      <w:r w:rsidRPr="00293BBA">
        <w:rPr>
          <w:color w:val="000000" w:themeColor="text1"/>
          <w:lang w:val="de-DE"/>
        </w:rPr>
        <w:br/>
        <w:t xml:space="preserve">Mara </w:t>
      </w:r>
      <w:r w:rsidR="00293BBA">
        <w:rPr>
          <w:color w:val="000000" w:themeColor="text1"/>
          <w:lang w:val="de-DE"/>
        </w:rPr>
        <w:t xml:space="preserve">Maria </w:t>
      </w:r>
      <w:r w:rsidRPr="00293BBA">
        <w:rPr>
          <w:color w:val="000000" w:themeColor="text1"/>
          <w:lang w:val="de-DE"/>
        </w:rPr>
        <w:t>Möritz</w:t>
      </w:r>
      <w:r w:rsidRPr="00293BBA">
        <w:rPr>
          <w:color w:val="000000" w:themeColor="text1"/>
          <w:lang w:val="de-DE"/>
        </w:rPr>
        <w:br/>
        <w:t>kommunikation@liedbasel.ch</w:t>
      </w:r>
    </w:p>
    <w:p w14:paraId="120A38B3" w14:textId="7655525C" w:rsidR="00293BBA" w:rsidRPr="00293BBA" w:rsidRDefault="00293BBA" w:rsidP="00293BBA">
      <w:pPr>
        <w:spacing w:line="240" w:lineRule="auto"/>
        <w:rPr>
          <w:color w:val="000000" w:themeColor="text1"/>
          <w:lang w:val="de-DE"/>
        </w:rPr>
      </w:pPr>
    </w:p>
    <w:sectPr w:rsidR="00293BBA" w:rsidRPr="00293BBA" w:rsidSect="00293BB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C74A98"/>
    <w:multiLevelType w:val="hybridMultilevel"/>
    <w:tmpl w:val="FD8C85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C2545"/>
    <w:multiLevelType w:val="hybridMultilevel"/>
    <w:tmpl w:val="E220A7FE"/>
    <w:lvl w:ilvl="0" w:tplc="CEB220A0">
      <w:numFmt w:val="bullet"/>
      <w:lvlText w:val="•"/>
      <w:lvlJc w:val="left"/>
      <w:pPr>
        <w:ind w:left="720" w:hanging="360"/>
      </w:pPr>
      <w:rPr>
        <w:rFonts w:ascii="Helvetica Neue" w:eastAsiaTheme="minorEastAsia" w:hAnsi="Helvetica Neu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D6698"/>
    <w:multiLevelType w:val="hybridMultilevel"/>
    <w:tmpl w:val="2E643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D58A7"/>
    <w:multiLevelType w:val="hybridMultilevel"/>
    <w:tmpl w:val="AFF82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319814">
    <w:abstractNumId w:val="8"/>
  </w:num>
  <w:num w:numId="2" w16cid:durableId="176115196">
    <w:abstractNumId w:val="6"/>
  </w:num>
  <w:num w:numId="3" w16cid:durableId="1377197716">
    <w:abstractNumId w:val="5"/>
  </w:num>
  <w:num w:numId="4" w16cid:durableId="1547181869">
    <w:abstractNumId w:val="4"/>
  </w:num>
  <w:num w:numId="5" w16cid:durableId="1809126438">
    <w:abstractNumId w:val="7"/>
  </w:num>
  <w:num w:numId="6" w16cid:durableId="1084961015">
    <w:abstractNumId w:val="3"/>
  </w:num>
  <w:num w:numId="7" w16cid:durableId="776800076">
    <w:abstractNumId w:val="2"/>
  </w:num>
  <w:num w:numId="8" w16cid:durableId="49694917">
    <w:abstractNumId w:val="1"/>
  </w:num>
  <w:num w:numId="9" w16cid:durableId="699169056">
    <w:abstractNumId w:val="0"/>
  </w:num>
  <w:num w:numId="10" w16cid:durableId="1044401999">
    <w:abstractNumId w:val="11"/>
  </w:num>
  <w:num w:numId="11" w16cid:durableId="401148943">
    <w:abstractNumId w:val="12"/>
  </w:num>
  <w:num w:numId="12" w16cid:durableId="510343155">
    <w:abstractNumId w:val="9"/>
  </w:num>
  <w:num w:numId="13" w16cid:durableId="9514745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3BBA"/>
    <w:rsid w:val="0029639D"/>
    <w:rsid w:val="00326F90"/>
    <w:rsid w:val="004618BC"/>
    <w:rsid w:val="006D612B"/>
    <w:rsid w:val="00AA1D8D"/>
    <w:rsid w:val="00B1128D"/>
    <w:rsid w:val="00B47730"/>
    <w:rsid w:val="00CB0664"/>
    <w:rsid w:val="00D7254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A6429"/>
  <w14:defaultImageDpi w14:val="300"/>
  <w15:docId w15:val="{10280193-BF7A-6F45-B714-9BDC77D8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rFonts w:ascii="Helvetica Neue" w:hAnsi="Helvetica Neu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bsatz-Standardschriftart"/>
    <w:uiPriority w:val="99"/>
    <w:unhideWhenUsed/>
    <w:rsid w:val="00293BB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3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edbasel.ch/press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edbasel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Möritz, Mara Maria</cp:lastModifiedBy>
  <cp:revision>3</cp:revision>
  <cp:lastPrinted>2025-04-11T14:18:00Z</cp:lastPrinted>
  <dcterms:created xsi:type="dcterms:W3CDTF">2025-04-11T14:18:00Z</dcterms:created>
  <dcterms:modified xsi:type="dcterms:W3CDTF">2025-04-11T14:25:00Z</dcterms:modified>
  <cp:category/>
</cp:coreProperties>
</file>